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FC6A5" w14:textId="3EBBA17D" w:rsidR="00955AFE" w:rsidRDefault="005322B9">
      <w:bookmarkStart w:id="1" w:name="_Hlk27038344"/>
      <w:bookmarkEnd w:id="1"/>
    </w:p>
    <w:p w14:paraId="1CA480A9" w14:textId="003D765C" w:rsidR="00560743" w:rsidRDefault="00560743"/>
    <w:p w14:paraId="6DE88944" w14:textId="4F479C5C" w:rsidR="00560743" w:rsidRDefault="00560743"/>
    <w:p w14:paraId="0CE6E68C" w14:textId="145AB947" w:rsidR="00560743" w:rsidRDefault="00560743"/>
    <w:p w14:paraId="1127519E" w14:textId="1042F687" w:rsidR="00560743" w:rsidRDefault="00560743"/>
    <w:p w14:paraId="2C72DC30" w14:textId="2E740946" w:rsidR="00560743" w:rsidRDefault="00560743"/>
    <w:p w14:paraId="4D75E358" w14:textId="55A01628" w:rsidR="00560743" w:rsidRDefault="00560743"/>
    <w:p w14:paraId="3E9F92DE" w14:textId="3D0D2625" w:rsidR="00793BCF" w:rsidRDefault="00793BCF" w:rsidP="007A77CD">
      <w:pPr>
        <w:pStyle w:val="Kop3"/>
      </w:pPr>
    </w:p>
    <w:p w14:paraId="0AD217B5" w14:textId="7C33D61B" w:rsidR="00FB71CA" w:rsidRPr="007A77CD" w:rsidRDefault="00FB71CA" w:rsidP="007A77CD">
      <w:pPr>
        <w:pStyle w:val="Kop3"/>
      </w:pPr>
      <w:r w:rsidRPr="007A77CD">
        <w:t>Ons energiebeleid</w:t>
      </w:r>
    </w:p>
    <w:p w14:paraId="303E3D72" w14:textId="3952298D" w:rsidR="0093380E" w:rsidRDefault="0093380E" w:rsidP="0093380E">
      <w:pPr>
        <w:pStyle w:val="Geenafstand"/>
        <w:jc w:val="both"/>
      </w:pPr>
      <w:r w:rsidRPr="0093380E">
        <w:rPr>
          <w:noProof/>
        </w:rPr>
        <w:drawing>
          <wp:anchor distT="0" distB="0" distL="114300" distR="114300" simplePos="0" relativeHeight="251660288" behindDoc="0" locked="0" layoutInCell="1" allowOverlap="1" wp14:anchorId="5EE5742E" wp14:editId="3D87EC4E">
            <wp:simplePos x="0" y="0"/>
            <wp:positionH relativeFrom="margin">
              <wp:align>right</wp:align>
            </wp:positionH>
            <wp:positionV relativeFrom="paragraph">
              <wp:posOffset>7169</wp:posOffset>
            </wp:positionV>
            <wp:extent cx="2449195" cy="687070"/>
            <wp:effectExtent l="0" t="0" r="825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95E">
        <w:t>Ook in 201</w:t>
      </w:r>
      <w:r w:rsidR="00E63CDA">
        <w:t>9</w:t>
      </w:r>
      <w:r w:rsidR="00C3095E">
        <w:t xml:space="preserve"> is </w:t>
      </w:r>
      <w:r>
        <w:t>Vic Obdam</w:t>
      </w:r>
      <w:r w:rsidR="00C3095E">
        <w:t xml:space="preserve"> actief om de footprint in kaart te brengen</w:t>
      </w:r>
      <w:r>
        <w:t xml:space="preserve"> met</w:t>
      </w:r>
      <w:r w:rsidR="00C3095E">
        <w:t xml:space="preserve"> als doel dit te reduceren. Deze reductie wordt gerealiseerd door middel van het reductiesysteem </w:t>
      </w:r>
      <w:r>
        <w:t>volgens de</w:t>
      </w:r>
      <w:r w:rsidR="00C3095E">
        <w:t xml:space="preserve"> </w:t>
      </w:r>
      <w:r w:rsidR="00C3095E" w:rsidRPr="00C3095E">
        <w:t>CO</w:t>
      </w:r>
      <w:r w:rsidR="00C3095E">
        <w:rPr>
          <w:vertAlign w:val="subscript"/>
        </w:rPr>
        <w:t>2</w:t>
      </w:r>
      <w:r>
        <w:t>-</w:t>
      </w:r>
      <w:r w:rsidR="00C3095E">
        <w:t xml:space="preserve">prestatieladder 3.0. Hierin komen de onderdelen </w:t>
      </w:r>
    </w:p>
    <w:p w14:paraId="72858705" w14:textId="77777777" w:rsidR="0093380E" w:rsidRDefault="00C3095E" w:rsidP="0093380E">
      <w:pPr>
        <w:pStyle w:val="Geenafstand"/>
        <w:jc w:val="both"/>
      </w:pPr>
      <w:r>
        <w:t xml:space="preserve">inzicht, reductie, communicatie en deelname aan </w:t>
      </w:r>
    </w:p>
    <w:p w14:paraId="38E4320D" w14:textId="39D66FA3" w:rsidR="00FB71CA" w:rsidRPr="003E7FAC" w:rsidRDefault="00C3095E" w:rsidP="0093380E">
      <w:pPr>
        <w:pStyle w:val="Geenafstand"/>
        <w:jc w:val="both"/>
      </w:pPr>
      <w:r>
        <w:t xml:space="preserve">initiatieven naar voren. </w:t>
      </w:r>
    </w:p>
    <w:p w14:paraId="2560F883" w14:textId="77777777" w:rsidR="00FB71CA" w:rsidRPr="000D31F9" w:rsidRDefault="00FB71CA" w:rsidP="00FB71CA">
      <w:pPr>
        <w:pStyle w:val="Geenafstand"/>
        <w:rPr>
          <w:rFonts w:cstheme="minorHAnsi"/>
          <w:szCs w:val="22"/>
        </w:rPr>
      </w:pPr>
    </w:p>
    <w:p w14:paraId="142A80A0" w14:textId="42D812D4" w:rsidR="00FB71CA" w:rsidRPr="007A77CD" w:rsidRDefault="00C3095E" w:rsidP="007A77CD">
      <w:pPr>
        <w:pStyle w:val="Kop3"/>
      </w:pPr>
      <w:r>
        <w:t>Energieverbruik 201</w:t>
      </w:r>
      <w:r w:rsidR="00E63CDA">
        <w:t>9</w:t>
      </w:r>
    </w:p>
    <w:p w14:paraId="3D953518" w14:textId="078C4A4B" w:rsidR="00C3095E" w:rsidRDefault="00C3095E" w:rsidP="00FB71CA">
      <w:pPr>
        <w:pStyle w:val="Geenafstand"/>
      </w:pPr>
      <w:r>
        <w:t>Ieder jaar worden de emissies in kaart gebracht om zicht te krijgen op de CO</w:t>
      </w:r>
      <w:r>
        <w:rPr>
          <w:vertAlign w:val="subscript"/>
        </w:rPr>
        <w:t>2</w:t>
      </w:r>
      <w:r>
        <w:t>-footprint.</w:t>
      </w:r>
      <w:r w:rsidR="006C37C6">
        <w:t xml:space="preserve"> Doordat de uitstoot overzichtelijk wordt, kunnen er doelstellingen worden opgesteld om vastgestelde reductie hoeveelheden te behalen.</w:t>
      </w:r>
      <w:r w:rsidR="00E63CDA">
        <w:t xml:space="preserve"> Dit jaar is er een grote reductie behaalde in onze uitstoot. Z</w:t>
      </w:r>
      <w:r>
        <w:t>o is</w:t>
      </w:r>
      <w:r w:rsidR="00E63CDA">
        <w:t xml:space="preserve"> in de eerste helft van 2019</w:t>
      </w:r>
      <w:r>
        <w:t xml:space="preserve"> in totaal voor </w:t>
      </w:r>
      <w:r w:rsidR="00AA7E28">
        <w:t>133,2</w:t>
      </w:r>
      <w:r>
        <w:t xml:space="preserve"> ton aan CO</w:t>
      </w:r>
      <w:r>
        <w:rPr>
          <w:vertAlign w:val="subscript"/>
        </w:rPr>
        <w:t>2</w:t>
      </w:r>
      <w:r>
        <w:t xml:space="preserve"> uitgestoten waarvan </w:t>
      </w:r>
      <w:r w:rsidR="00E63CDA">
        <w:t>72</w:t>
      </w:r>
      <w:r>
        <w:t xml:space="preserve"> ton in scope 1 en </w:t>
      </w:r>
      <w:r w:rsidR="00AA7E28">
        <w:t>6,5</w:t>
      </w:r>
      <w:r>
        <w:t xml:space="preserve"> ton in scope 2. </w:t>
      </w:r>
    </w:p>
    <w:p w14:paraId="2C0AC8C2" w14:textId="77777777" w:rsidR="00AA7E28" w:rsidRPr="00C3095E" w:rsidRDefault="00AA7E28" w:rsidP="00FB71CA">
      <w:pPr>
        <w:pStyle w:val="Geenafstand"/>
      </w:pPr>
    </w:p>
    <w:p w14:paraId="6E0769DA" w14:textId="0CE6148B" w:rsidR="00FB71CA" w:rsidRPr="000D31F9" w:rsidRDefault="00571FEA" w:rsidP="007A77CD">
      <w:pPr>
        <w:pStyle w:val="Kop3"/>
      </w:pPr>
      <w:r>
        <w:rPr>
          <w:noProof/>
        </w:rPr>
        <w:drawing>
          <wp:inline distT="0" distB="0" distL="0" distR="0" wp14:anchorId="71AED09D" wp14:editId="07860B6B">
            <wp:extent cx="5756910" cy="3184525"/>
            <wp:effectExtent l="0" t="0" r="15240" b="15875"/>
            <wp:docPr id="1" name="Grafiek 1">
              <a:extLst xmlns:a="http://schemas.openxmlformats.org/drawingml/2006/main">
                <a:ext uri="{FF2B5EF4-FFF2-40B4-BE49-F238E27FC236}">
                  <a16:creationId xmlns:a16="http://schemas.microsoft.com/office/drawing/2014/main" id="{9DA37250-BD1C-41A6-8ACE-B1B4BB01B5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F4F8609" w14:textId="77777777" w:rsidR="00FB71CA" w:rsidRDefault="00FB71CA" w:rsidP="00FB71CA">
      <w:pPr>
        <w:pStyle w:val="Geenafstand"/>
        <w:ind w:left="0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7DE6372C" w14:textId="0D5A49F0" w:rsidR="00793BCF" w:rsidRPr="007A77CD" w:rsidRDefault="00793BCF" w:rsidP="007A77CD">
      <w:pPr>
        <w:pStyle w:val="Kop3"/>
      </w:pPr>
      <w:r w:rsidRPr="007A77CD">
        <w:t xml:space="preserve">Scope 1 en 2 doelstellingen </w:t>
      </w:r>
      <w:r w:rsidR="0093380E">
        <w:t>Vic Obdam</w:t>
      </w:r>
    </w:p>
    <w:p w14:paraId="03DF85C7" w14:textId="7AB9CC61" w:rsidR="00793BCF" w:rsidRDefault="0093380E" w:rsidP="00721665">
      <w:pPr>
        <w:pStyle w:val="Geenafstand"/>
      </w:pPr>
      <w:r>
        <w:t>Vic Obdam</w:t>
      </w:r>
      <w:r w:rsidR="00793BCF" w:rsidRPr="00992678">
        <w:t xml:space="preserve"> wil in 20</w:t>
      </w:r>
      <w:r w:rsidR="006C37C6">
        <w:t>2</w:t>
      </w:r>
      <w:r>
        <w:t>1</w:t>
      </w:r>
      <w:r w:rsidR="00793BCF" w:rsidRPr="00992678">
        <w:t xml:space="preserve"> ten opzichte van 2</w:t>
      </w:r>
      <w:r w:rsidR="00EC764F">
        <w:t>0</w:t>
      </w:r>
      <w:r w:rsidR="006C37C6">
        <w:t>1</w:t>
      </w:r>
      <w:r>
        <w:t>6</w:t>
      </w:r>
      <w:r w:rsidR="006C37C6">
        <w:t xml:space="preserve"> </w:t>
      </w:r>
      <w:r>
        <w:t>3</w:t>
      </w:r>
      <w:r w:rsidR="006C37C6">
        <w:t>5</w:t>
      </w:r>
      <w:r w:rsidR="00793BCF" w:rsidRPr="00992678">
        <w:t>% minder CO2 uitstoten</w:t>
      </w:r>
      <w:r w:rsidR="006C37C6">
        <w:t>.</w:t>
      </w:r>
    </w:p>
    <w:p w14:paraId="311BE143" w14:textId="701F2AAE" w:rsidR="006C37C6" w:rsidRPr="00992678" w:rsidRDefault="006C37C6" w:rsidP="006C37C6">
      <w:pPr>
        <w:pStyle w:val="Geenafstand"/>
        <w:numPr>
          <w:ilvl w:val="0"/>
          <w:numId w:val="18"/>
        </w:numPr>
      </w:pPr>
      <w:r>
        <w:rPr>
          <w:rFonts w:cs="Arial"/>
          <w:i/>
        </w:rPr>
        <w:t xml:space="preserve">Deze doelstelling is gerelateerd aan </w:t>
      </w:r>
      <w:r w:rsidR="0093380E">
        <w:rPr>
          <w:rFonts w:cs="Arial"/>
          <w:i/>
        </w:rPr>
        <w:t>de gewerkte uren</w:t>
      </w:r>
    </w:p>
    <w:p w14:paraId="159D8323" w14:textId="77777777" w:rsidR="00793BCF" w:rsidRDefault="00793BCF" w:rsidP="007A77CD">
      <w:pPr>
        <w:pStyle w:val="Kop3"/>
      </w:pPr>
    </w:p>
    <w:p w14:paraId="56BC873E" w14:textId="76B55509" w:rsidR="003F6A59" w:rsidRDefault="003F6A59" w:rsidP="003F6A59">
      <w:pPr>
        <w:pStyle w:val="Geenafstand"/>
        <w:ind w:left="720"/>
      </w:pPr>
    </w:p>
    <w:p w14:paraId="258C35FA" w14:textId="0EFF8D77" w:rsidR="0093380E" w:rsidRDefault="0093380E" w:rsidP="003F6A59">
      <w:pPr>
        <w:pStyle w:val="Geenafstand"/>
        <w:ind w:left="720"/>
      </w:pPr>
    </w:p>
    <w:p w14:paraId="7CE2D94E" w14:textId="5F42B9F7" w:rsidR="0093380E" w:rsidRDefault="0093380E" w:rsidP="003F6A59">
      <w:pPr>
        <w:pStyle w:val="Geenafstand"/>
        <w:ind w:left="720"/>
      </w:pPr>
    </w:p>
    <w:p w14:paraId="0C9090A0" w14:textId="02C2CF57" w:rsidR="0093380E" w:rsidRDefault="0093380E" w:rsidP="003F6A59">
      <w:pPr>
        <w:pStyle w:val="Geenafstand"/>
        <w:ind w:left="720"/>
      </w:pPr>
    </w:p>
    <w:p w14:paraId="70B3B197" w14:textId="5A931873" w:rsidR="0093380E" w:rsidRDefault="0093380E" w:rsidP="003F6A59">
      <w:pPr>
        <w:pStyle w:val="Geenafstand"/>
        <w:ind w:left="720"/>
      </w:pPr>
    </w:p>
    <w:p w14:paraId="738D4B17" w14:textId="6B19BD50" w:rsidR="0093380E" w:rsidRDefault="0093380E" w:rsidP="003F6A59">
      <w:pPr>
        <w:pStyle w:val="Geenafstand"/>
        <w:ind w:left="720"/>
      </w:pPr>
    </w:p>
    <w:p w14:paraId="60F4A5A8" w14:textId="248408E2" w:rsidR="0093380E" w:rsidRDefault="0093380E" w:rsidP="003F6A59">
      <w:pPr>
        <w:pStyle w:val="Geenafstand"/>
        <w:ind w:left="720"/>
      </w:pPr>
    </w:p>
    <w:p w14:paraId="78557A53" w14:textId="0242B326" w:rsidR="0093380E" w:rsidRDefault="0093380E" w:rsidP="003F6A59">
      <w:pPr>
        <w:pStyle w:val="Geenafstand"/>
        <w:ind w:left="720"/>
      </w:pPr>
    </w:p>
    <w:p w14:paraId="53DF68FC" w14:textId="5932F841" w:rsidR="0093380E" w:rsidRDefault="0093380E" w:rsidP="003F6A59">
      <w:pPr>
        <w:pStyle w:val="Geenafstand"/>
        <w:ind w:left="720"/>
      </w:pPr>
    </w:p>
    <w:p w14:paraId="60CF9D38" w14:textId="2054B20C" w:rsidR="0093380E" w:rsidRDefault="0093380E" w:rsidP="003F6A59">
      <w:pPr>
        <w:pStyle w:val="Geenafstand"/>
        <w:ind w:left="720"/>
      </w:pPr>
    </w:p>
    <w:p w14:paraId="6EF6B613" w14:textId="2EEE7CE3" w:rsidR="00FB71CA" w:rsidRPr="007A77CD" w:rsidRDefault="00FB71CA" w:rsidP="007A77CD">
      <w:pPr>
        <w:pStyle w:val="Kop3"/>
      </w:pPr>
      <w:r w:rsidRPr="007A77CD">
        <w:t>Voortgang</w:t>
      </w:r>
    </w:p>
    <w:p w14:paraId="0B655AEE" w14:textId="2FCCBB8A" w:rsidR="00E63CDA" w:rsidRDefault="00FC184D" w:rsidP="00EC764F">
      <w:pPr>
        <w:pStyle w:val="Geenafstand"/>
        <w:rPr>
          <w:rFonts w:cs="Arial"/>
        </w:rPr>
      </w:pPr>
      <w:r w:rsidRPr="00FC184D">
        <w:rPr>
          <w:rFonts w:cs="Arial"/>
        </w:rPr>
        <w:t>In 201</w:t>
      </w:r>
      <w:r w:rsidR="00E63CDA">
        <w:rPr>
          <w:rFonts w:cs="Arial"/>
        </w:rPr>
        <w:t xml:space="preserve">9 zijn er grote stappen gezet in de reductie van onze </w:t>
      </w:r>
      <w:r w:rsidRPr="00FC184D">
        <w:rPr>
          <w:rFonts w:cs="Arial"/>
        </w:rPr>
        <w:t>CO</w:t>
      </w:r>
      <w:r w:rsidRPr="00FC184D">
        <w:rPr>
          <w:rFonts w:cs="Arial"/>
          <w:vertAlign w:val="subscript"/>
        </w:rPr>
        <w:t>2</w:t>
      </w:r>
      <w:r w:rsidRPr="00FC184D">
        <w:rPr>
          <w:rFonts w:cs="Arial"/>
        </w:rPr>
        <w:t>-uitstoot.</w:t>
      </w:r>
      <w:r w:rsidR="00E63CDA">
        <w:rPr>
          <w:rFonts w:cs="Arial"/>
        </w:rPr>
        <w:t xml:space="preserve"> Dit is goed te zien in onderstaande grafiek. Twee grote stappen die zijn genomen om de uitstoot te reduceren, zijn het inkopen van groene stroom, waardoor het stroomverbruik zonder </w:t>
      </w:r>
      <w:r w:rsidR="00E63CDA" w:rsidRPr="00FC184D">
        <w:rPr>
          <w:rFonts w:cs="Arial"/>
        </w:rPr>
        <w:t>CO</w:t>
      </w:r>
      <w:r w:rsidR="00E63CDA" w:rsidRPr="00FC184D">
        <w:rPr>
          <w:rFonts w:cs="Arial"/>
          <w:vertAlign w:val="subscript"/>
        </w:rPr>
        <w:t>2</w:t>
      </w:r>
      <w:r w:rsidR="00E63CDA" w:rsidRPr="00FC184D">
        <w:rPr>
          <w:rFonts w:cs="Arial"/>
        </w:rPr>
        <w:t>-uitstoot</w:t>
      </w:r>
      <w:r w:rsidR="00E63CDA">
        <w:rPr>
          <w:rFonts w:cs="Arial"/>
        </w:rPr>
        <w:t xml:space="preserve"> kan plaatsvinden. De tweede stap is het installeren van een WKO die het gasverbruik</w:t>
      </w:r>
      <w:r w:rsidR="002162BC">
        <w:rPr>
          <w:rFonts w:cs="Arial"/>
        </w:rPr>
        <w:t xml:space="preserve"> heeft gehalveerd t.o.v. vorig jaar. </w:t>
      </w:r>
    </w:p>
    <w:p w14:paraId="36EC20D3" w14:textId="581DE2AC" w:rsidR="000F3DD2" w:rsidRDefault="000F3DD2" w:rsidP="00EC764F">
      <w:pPr>
        <w:pStyle w:val="Geenafstand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1312" behindDoc="1" locked="0" layoutInCell="1" allowOverlap="1" wp14:anchorId="6EDC9855" wp14:editId="0D8DB3BC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053965" cy="3078480"/>
            <wp:effectExtent l="0" t="0" r="0" b="7620"/>
            <wp:wrapTight wrapText="bothSides">
              <wp:wrapPolygon edited="0">
                <wp:start x="0" y="0"/>
                <wp:lineTo x="0" y="21520"/>
                <wp:lineTo x="21494" y="21520"/>
                <wp:lineTo x="21494" y="0"/>
                <wp:lineTo x="0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4CC361" w14:textId="74232B9B" w:rsidR="000F3DD2" w:rsidRDefault="000F3DD2" w:rsidP="00EC764F">
      <w:pPr>
        <w:pStyle w:val="Geenafstand"/>
        <w:rPr>
          <w:rFonts w:cs="Arial"/>
        </w:rPr>
      </w:pPr>
    </w:p>
    <w:p w14:paraId="0D5F1C55" w14:textId="17168AFB" w:rsidR="000F3DD2" w:rsidRDefault="000F3DD2" w:rsidP="00EC764F">
      <w:pPr>
        <w:pStyle w:val="Geenafstand"/>
        <w:rPr>
          <w:rFonts w:cs="Arial"/>
        </w:rPr>
      </w:pPr>
    </w:p>
    <w:p w14:paraId="558A9E25" w14:textId="2B12BB8A" w:rsidR="000F3DD2" w:rsidRDefault="000F3DD2" w:rsidP="00EC764F">
      <w:pPr>
        <w:pStyle w:val="Geenafstand"/>
        <w:rPr>
          <w:rFonts w:cs="Arial"/>
        </w:rPr>
      </w:pPr>
    </w:p>
    <w:p w14:paraId="0D54A570" w14:textId="4333F5F0" w:rsidR="000F3DD2" w:rsidRDefault="000F3DD2" w:rsidP="00EC764F">
      <w:pPr>
        <w:pStyle w:val="Geenafstand"/>
        <w:rPr>
          <w:rFonts w:cs="Arial"/>
        </w:rPr>
      </w:pPr>
    </w:p>
    <w:p w14:paraId="5763B8AA" w14:textId="77777777" w:rsidR="000F3DD2" w:rsidRDefault="000F3DD2" w:rsidP="002162BC">
      <w:pPr>
        <w:pStyle w:val="Geenafstand"/>
        <w:ind w:left="0"/>
        <w:rPr>
          <w:rFonts w:cs="Arial"/>
        </w:rPr>
      </w:pPr>
    </w:p>
    <w:p w14:paraId="2B96C8FD" w14:textId="77777777" w:rsidR="000F3DD2" w:rsidRDefault="000F3DD2" w:rsidP="002162BC">
      <w:pPr>
        <w:pStyle w:val="Geenafstand"/>
        <w:ind w:left="0"/>
        <w:rPr>
          <w:rFonts w:cs="Arial"/>
        </w:rPr>
      </w:pPr>
    </w:p>
    <w:p w14:paraId="480A9CC2" w14:textId="77777777" w:rsidR="000F3DD2" w:rsidRDefault="000F3DD2" w:rsidP="002162BC">
      <w:pPr>
        <w:pStyle w:val="Geenafstand"/>
        <w:ind w:left="0"/>
        <w:rPr>
          <w:rFonts w:cs="Arial"/>
        </w:rPr>
      </w:pPr>
    </w:p>
    <w:p w14:paraId="7D4EFC69" w14:textId="77777777" w:rsidR="000F3DD2" w:rsidRDefault="000F3DD2" w:rsidP="002162BC">
      <w:pPr>
        <w:pStyle w:val="Geenafstand"/>
        <w:ind w:left="0"/>
        <w:rPr>
          <w:rFonts w:cs="Arial"/>
        </w:rPr>
      </w:pPr>
    </w:p>
    <w:p w14:paraId="7042E77C" w14:textId="77777777" w:rsidR="000F3DD2" w:rsidRDefault="000F3DD2" w:rsidP="002162BC">
      <w:pPr>
        <w:pStyle w:val="Geenafstand"/>
        <w:ind w:left="0"/>
        <w:rPr>
          <w:rFonts w:cs="Arial"/>
        </w:rPr>
      </w:pPr>
    </w:p>
    <w:p w14:paraId="08A2FEDC" w14:textId="77777777" w:rsidR="000F3DD2" w:rsidRDefault="000F3DD2" w:rsidP="002162BC">
      <w:pPr>
        <w:pStyle w:val="Geenafstand"/>
        <w:ind w:left="0"/>
        <w:rPr>
          <w:rFonts w:cs="Arial"/>
        </w:rPr>
      </w:pPr>
    </w:p>
    <w:p w14:paraId="60CE50A6" w14:textId="77777777" w:rsidR="000F3DD2" w:rsidRDefault="000F3DD2" w:rsidP="002162BC">
      <w:pPr>
        <w:pStyle w:val="Geenafstand"/>
        <w:ind w:left="0"/>
        <w:rPr>
          <w:rFonts w:cs="Arial"/>
        </w:rPr>
      </w:pPr>
    </w:p>
    <w:p w14:paraId="16BFE47A" w14:textId="77777777" w:rsidR="000F3DD2" w:rsidRDefault="000F3DD2" w:rsidP="002162BC">
      <w:pPr>
        <w:pStyle w:val="Geenafstand"/>
        <w:ind w:left="0"/>
        <w:rPr>
          <w:rFonts w:cs="Arial"/>
        </w:rPr>
      </w:pPr>
    </w:p>
    <w:p w14:paraId="31DDA018" w14:textId="77777777" w:rsidR="000F3DD2" w:rsidRDefault="000F3DD2" w:rsidP="002162BC">
      <w:pPr>
        <w:pStyle w:val="Geenafstand"/>
        <w:ind w:left="0"/>
        <w:rPr>
          <w:rFonts w:cs="Arial"/>
        </w:rPr>
      </w:pPr>
    </w:p>
    <w:p w14:paraId="05921BFD" w14:textId="77777777" w:rsidR="000F3DD2" w:rsidRDefault="000F3DD2" w:rsidP="002162BC">
      <w:pPr>
        <w:pStyle w:val="Geenafstand"/>
        <w:ind w:left="0"/>
        <w:rPr>
          <w:rFonts w:cs="Arial"/>
        </w:rPr>
      </w:pPr>
    </w:p>
    <w:p w14:paraId="63D75399" w14:textId="77777777" w:rsidR="000F3DD2" w:rsidRDefault="000F3DD2" w:rsidP="002162BC">
      <w:pPr>
        <w:pStyle w:val="Geenafstand"/>
        <w:ind w:left="0"/>
        <w:rPr>
          <w:rFonts w:cs="Arial"/>
        </w:rPr>
      </w:pPr>
    </w:p>
    <w:p w14:paraId="13EFAEE0" w14:textId="514875AD" w:rsidR="00E63CDA" w:rsidRDefault="00E63CDA" w:rsidP="002162BC">
      <w:pPr>
        <w:pStyle w:val="Geenafstand"/>
        <w:ind w:left="0"/>
        <w:rPr>
          <w:rFonts w:cs="Arial"/>
        </w:rPr>
      </w:pPr>
      <w:r>
        <w:rPr>
          <w:rFonts w:cs="Arial"/>
        </w:rPr>
        <w:t xml:space="preserve">Om de komende jaren deze reductie door te zetten staan er nog een aantal maatregelen gepland, deze zijn hier komt benoemd. Voor meer informatie kun je natuurlijk altijd contact opnemen. </w:t>
      </w:r>
      <w:r>
        <w:rPr>
          <w:rFonts w:cs="Arial"/>
        </w:rPr>
        <w:br/>
      </w:r>
      <w:r>
        <w:rPr>
          <w:rFonts w:cs="Arial"/>
        </w:rPr>
        <w:br/>
        <w:t>Maatregelen</w:t>
      </w:r>
    </w:p>
    <w:p w14:paraId="6245724E" w14:textId="3498EE81" w:rsidR="00E63CDA" w:rsidRDefault="00E63CDA" w:rsidP="00E63CDA">
      <w:pPr>
        <w:pStyle w:val="Geenafstand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Slimme meters instaleren om het verbruik op verschillende plekken in het pand te meten. </w:t>
      </w:r>
    </w:p>
    <w:p w14:paraId="1DC77065" w14:textId="4B7C93DA" w:rsidR="00E63CDA" w:rsidRDefault="00E63CDA" w:rsidP="00E63CDA">
      <w:pPr>
        <w:pStyle w:val="Geenafstand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Bij de aanschaf van nieuwe wagens wordt gekeken naar het verbruik en gekozen voor een zuinige variant. </w:t>
      </w:r>
    </w:p>
    <w:p w14:paraId="0540E00D" w14:textId="77777777" w:rsidR="009C3C5A" w:rsidRDefault="009C3C5A" w:rsidP="009C3C5A">
      <w:pPr>
        <w:pStyle w:val="Geenafstand"/>
        <w:ind w:left="748"/>
        <w:rPr>
          <w:rFonts w:cs="Arial"/>
        </w:rPr>
      </w:pPr>
    </w:p>
    <w:p w14:paraId="5F4904B4" w14:textId="0F46697A" w:rsidR="00E63CDA" w:rsidRDefault="00E63CDA" w:rsidP="00E63CDA">
      <w:pPr>
        <w:pStyle w:val="Geenafstand"/>
        <w:ind w:left="748"/>
        <w:rPr>
          <w:rFonts w:cs="Arial"/>
        </w:rPr>
      </w:pPr>
    </w:p>
    <w:p w14:paraId="1B491902" w14:textId="77777777" w:rsidR="00E63CDA" w:rsidRDefault="00E63CDA" w:rsidP="00E63CDA">
      <w:pPr>
        <w:pStyle w:val="Geenafstand"/>
        <w:ind w:left="748"/>
        <w:rPr>
          <w:rFonts w:cs="Arial"/>
        </w:rPr>
      </w:pPr>
    </w:p>
    <w:p w14:paraId="4474FD7B" w14:textId="3E3E1864" w:rsidR="00E63CDA" w:rsidRDefault="00E63CDA" w:rsidP="00EC764F">
      <w:pPr>
        <w:pStyle w:val="Geenafstand"/>
        <w:rPr>
          <w:rFonts w:cs="Arial"/>
        </w:rPr>
      </w:pPr>
    </w:p>
    <w:p w14:paraId="09B3EC18" w14:textId="4F2DF209" w:rsidR="00EC764F" w:rsidRPr="00FC184D" w:rsidRDefault="00E63CDA" w:rsidP="00EC764F">
      <w:pPr>
        <w:pStyle w:val="Geenafstand"/>
        <w:rPr>
          <w:rFonts w:cs="Arial"/>
        </w:rPr>
      </w:pPr>
      <w:r>
        <w:rPr>
          <w:rFonts w:cs="Arial"/>
        </w:rPr>
        <w:br/>
      </w:r>
    </w:p>
    <w:p w14:paraId="10C30021" w14:textId="254F066F" w:rsidR="00FB71CA" w:rsidRDefault="00FB71CA" w:rsidP="00FB71CA"/>
    <w:p w14:paraId="23E89AFA" w14:textId="77777777" w:rsidR="00FB71CA" w:rsidRDefault="00FB71CA" w:rsidP="00FB71CA"/>
    <w:p w14:paraId="279CE29D" w14:textId="77777777" w:rsidR="002162BC" w:rsidRDefault="002162BC" w:rsidP="007A77CD">
      <w:pPr>
        <w:pStyle w:val="Kop3"/>
      </w:pPr>
    </w:p>
    <w:p w14:paraId="688476DB" w14:textId="77777777" w:rsidR="002162BC" w:rsidRDefault="002162BC" w:rsidP="007A77CD">
      <w:pPr>
        <w:pStyle w:val="Kop3"/>
      </w:pPr>
    </w:p>
    <w:p w14:paraId="2A083F23" w14:textId="77777777" w:rsidR="002162BC" w:rsidRDefault="002162BC" w:rsidP="007A77CD">
      <w:pPr>
        <w:pStyle w:val="Kop3"/>
      </w:pPr>
    </w:p>
    <w:p w14:paraId="5B18AD44" w14:textId="3CD09C48" w:rsidR="00FB71CA" w:rsidRPr="007A77CD" w:rsidRDefault="00FB71CA" w:rsidP="007A77CD">
      <w:pPr>
        <w:pStyle w:val="Kop3"/>
      </w:pPr>
      <w:r w:rsidRPr="007A77CD">
        <w:t>Individuele bijdrage</w:t>
      </w:r>
    </w:p>
    <w:p w14:paraId="5CBBFC58" w14:textId="77777777" w:rsidR="00FB71CA" w:rsidRPr="00DB1C5B" w:rsidRDefault="00FB71CA" w:rsidP="00FB71CA">
      <w:pPr>
        <w:pStyle w:val="Geenafstand"/>
        <w:rPr>
          <w:rFonts w:cs="Arial"/>
        </w:rPr>
      </w:pPr>
      <w:r w:rsidRPr="00DB1C5B">
        <w:rPr>
          <w:rFonts w:cs="Arial"/>
        </w:rPr>
        <w:t>Wij vragen aan jou als medewerker ook een individuele bijdrage te leveren aan de reductie van de CO</w:t>
      </w:r>
      <w:r w:rsidRPr="00DB1C5B">
        <w:rPr>
          <w:rFonts w:cs="Arial"/>
          <w:vertAlign w:val="subscript"/>
        </w:rPr>
        <w:t>2</w:t>
      </w:r>
      <w:r w:rsidRPr="00DB1C5B">
        <w:rPr>
          <w:rFonts w:cs="Arial"/>
        </w:rPr>
        <w:t>-uitstoot. Enkele mogelijkheden om bij te dragen:</w:t>
      </w:r>
    </w:p>
    <w:p w14:paraId="32CC925D" w14:textId="77777777" w:rsidR="00FB71CA" w:rsidRPr="00DB1C5B" w:rsidRDefault="00FB71CA" w:rsidP="00FB71CA">
      <w:pPr>
        <w:pStyle w:val="Normaalweb"/>
        <w:numPr>
          <w:ilvl w:val="0"/>
          <w:numId w:val="2"/>
        </w:numPr>
        <w:spacing w:line="276" w:lineRule="auto"/>
        <w:rPr>
          <w:rFonts w:ascii="Verdana" w:hAnsi="Verdana"/>
          <w:szCs w:val="20"/>
        </w:rPr>
      </w:pPr>
      <w:r w:rsidRPr="00DB1C5B">
        <w:rPr>
          <w:rFonts w:ascii="Verdana" w:hAnsi="Verdana"/>
          <w:szCs w:val="20"/>
        </w:rPr>
        <w:t xml:space="preserve">Zuinig rijden een essentieel punt om brandstof te besparen. Door tijdig te schakelen en te anticiperen op het verkeer daalt het verbruik van brandstof. </w:t>
      </w:r>
    </w:p>
    <w:p w14:paraId="6D17BDD1" w14:textId="77777777" w:rsidR="00FB71CA" w:rsidRPr="00DB1C5B" w:rsidRDefault="00FB71CA" w:rsidP="00FB71CA">
      <w:pPr>
        <w:pStyle w:val="Normaalweb"/>
        <w:numPr>
          <w:ilvl w:val="0"/>
          <w:numId w:val="2"/>
        </w:numPr>
        <w:spacing w:line="276" w:lineRule="auto"/>
        <w:rPr>
          <w:rFonts w:ascii="Verdana" w:hAnsi="Verdana"/>
          <w:szCs w:val="20"/>
        </w:rPr>
      </w:pPr>
      <w:r w:rsidRPr="00DB1C5B">
        <w:rPr>
          <w:rFonts w:ascii="Verdana" w:hAnsi="Verdana"/>
          <w:szCs w:val="20"/>
        </w:rPr>
        <w:t xml:space="preserve">Bandenspanning kan tevens een belangrijk onderdeel zijn om brandstof te besparen. Controleer daarom maandelijks of de bandenspanningen nog kloppend zijn. </w:t>
      </w:r>
    </w:p>
    <w:p w14:paraId="42D9F86E" w14:textId="77777777" w:rsidR="00B7139F" w:rsidRPr="00B7139F" w:rsidRDefault="00FB71CA" w:rsidP="00B7139F">
      <w:pPr>
        <w:pStyle w:val="Geenafstand"/>
        <w:numPr>
          <w:ilvl w:val="0"/>
          <w:numId w:val="2"/>
        </w:numPr>
        <w:spacing w:line="276" w:lineRule="auto"/>
        <w:rPr>
          <w:rFonts w:cs="Arial"/>
        </w:rPr>
      </w:pPr>
      <w:r w:rsidRPr="00DB1C5B">
        <w:rPr>
          <w:rFonts w:cs="Arial"/>
        </w:rPr>
        <w:t xml:space="preserve">Het is belangrijk om in de gaten te houden wanneer de verlichting en apparaten uitgeschakeld kunnen worden. </w:t>
      </w:r>
      <w:r w:rsidRPr="00DB1C5B">
        <w:t xml:space="preserve">Dit kan een hoop energie besparen als hier goed op gelet blijft worden. </w:t>
      </w:r>
    </w:p>
    <w:p w14:paraId="421D1297" w14:textId="77777777" w:rsidR="00FB71CA" w:rsidRPr="00793BCF" w:rsidRDefault="00FB71CA" w:rsidP="00793BCF">
      <w:pPr>
        <w:pStyle w:val="Geenafstand"/>
        <w:rPr>
          <w:rFonts w:cs="Arial"/>
        </w:rPr>
      </w:pPr>
      <w:r w:rsidRPr="00DB1C5B">
        <w:rPr>
          <w:rFonts w:cs="Arial"/>
        </w:rPr>
        <w:t>Wij vragen van iedere medewerker mee te denken om onze CO</w:t>
      </w:r>
      <w:r w:rsidRPr="00DB1C5B">
        <w:rPr>
          <w:rFonts w:cs="Arial"/>
          <w:vertAlign w:val="subscript"/>
        </w:rPr>
        <w:t>2</w:t>
      </w:r>
      <w:r w:rsidRPr="00DB1C5B">
        <w:rPr>
          <w:rFonts w:cs="Arial"/>
        </w:rPr>
        <w:t>-uitstoot nog verder te verlagen. Zo zetten we ons samen in om onze nieuwe CO</w:t>
      </w:r>
      <w:r w:rsidRPr="00DB1C5B">
        <w:rPr>
          <w:rFonts w:cs="Arial"/>
          <w:vertAlign w:val="subscript"/>
        </w:rPr>
        <w:t>2</w:t>
      </w:r>
      <w:r w:rsidRPr="00DB1C5B">
        <w:rPr>
          <w:rFonts w:cs="Arial"/>
        </w:rPr>
        <w:t xml:space="preserve">-reductiedoelstelling te behalen. Heb je zelf een idee? Laat graag van je horen! </w:t>
      </w:r>
    </w:p>
    <w:sectPr w:rsidR="00FB71CA" w:rsidRPr="00793BCF" w:rsidSect="00A53113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89892" w14:textId="77777777" w:rsidR="005322B9" w:rsidRDefault="005322B9" w:rsidP="00560743">
      <w:r>
        <w:separator/>
      </w:r>
    </w:p>
  </w:endnote>
  <w:endnote w:type="continuationSeparator" w:id="0">
    <w:p w14:paraId="4AFD8C4C" w14:textId="77777777" w:rsidR="005322B9" w:rsidRDefault="005322B9" w:rsidP="0056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BDD73" w14:textId="1F1F79BB" w:rsidR="00EC764F" w:rsidRPr="00EC764F" w:rsidRDefault="007A77CD">
    <w:pPr>
      <w:pStyle w:val="Voettekst"/>
      <w:rPr>
        <w:sz w:val="16"/>
        <w:szCs w:val="16"/>
      </w:rPr>
    </w:pPr>
    <w:r w:rsidRPr="0093380E">
      <w:rPr>
        <w:noProof/>
        <w:lang w:eastAsia="nl-NL"/>
      </w:rPr>
      <w:drawing>
        <wp:anchor distT="0" distB="0" distL="114300" distR="114300" simplePos="0" relativeHeight="251669504" behindDoc="0" locked="0" layoutInCell="1" allowOverlap="1" wp14:anchorId="0A020FC7" wp14:editId="0C240955">
          <wp:simplePos x="0" y="0"/>
          <wp:positionH relativeFrom="margin">
            <wp:align>right</wp:align>
          </wp:positionH>
          <wp:positionV relativeFrom="paragraph">
            <wp:posOffset>-62865</wp:posOffset>
          </wp:positionV>
          <wp:extent cx="1233170" cy="342265"/>
          <wp:effectExtent l="0" t="0" r="5080" b="635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70" cy="342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62BC">
      <w:t>September</w:t>
    </w:r>
    <w:r w:rsidR="0093380E" w:rsidRPr="0093380E"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6996F" w14:textId="77777777" w:rsidR="005322B9" w:rsidRDefault="005322B9" w:rsidP="00560743">
      <w:bookmarkStart w:id="0" w:name="_Hlk532291462"/>
      <w:bookmarkEnd w:id="0"/>
      <w:r>
        <w:separator/>
      </w:r>
    </w:p>
  </w:footnote>
  <w:footnote w:type="continuationSeparator" w:id="0">
    <w:p w14:paraId="4E0EAB4C" w14:textId="77777777" w:rsidR="005322B9" w:rsidRDefault="005322B9" w:rsidP="00560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99898" w14:textId="77777777" w:rsidR="00560743" w:rsidRDefault="005322B9">
    <w:pPr>
      <w:pStyle w:val="Koptekst"/>
    </w:pPr>
    <w:r>
      <w:rPr>
        <w:noProof/>
      </w:rPr>
      <w:pict w14:anchorId="05C2AC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9276" o:spid="_x0000_s2051" type="#_x0000_t75" alt="" style="position:absolute;margin-left:0;margin-top:0;width:603.4pt;height:853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60852" w14:textId="77777777" w:rsidR="00560743" w:rsidRDefault="005322B9">
    <w:pPr>
      <w:pStyle w:val="Koptekst"/>
    </w:pPr>
    <w:r>
      <w:rPr>
        <w:noProof/>
      </w:rPr>
      <w:pict w14:anchorId="185B84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9277" o:spid="_x0000_s2050" type="#_x0000_t75" alt="" style="position:absolute;margin-left:0;margin-top:0;width:603.4pt;height:853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67A7B" w14:textId="77777777" w:rsidR="00560743" w:rsidRDefault="005322B9">
    <w:pPr>
      <w:pStyle w:val="Koptekst"/>
    </w:pPr>
    <w:r>
      <w:rPr>
        <w:noProof/>
      </w:rPr>
      <w:pict w14:anchorId="5D86B2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9275" o:spid="_x0000_s2049" type="#_x0000_t75" alt="" style="position:absolute;margin-left:0;margin-top:0;width:603.4pt;height:853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E2E84"/>
    <w:multiLevelType w:val="hybridMultilevel"/>
    <w:tmpl w:val="394EB102"/>
    <w:lvl w:ilvl="0" w:tplc="1CAC64E4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  <w:color w:val="2D995D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F1E1494"/>
    <w:multiLevelType w:val="hybridMultilevel"/>
    <w:tmpl w:val="56EAD116"/>
    <w:lvl w:ilvl="0" w:tplc="FD1819DA">
      <w:start w:val="1"/>
      <w:numFmt w:val="decimal"/>
      <w:lvlText w:val="%1."/>
      <w:lvlJc w:val="left"/>
      <w:pPr>
        <w:ind w:left="748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68" w:hanging="360"/>
      </w:pPr>
    </w:lvl>
    <w:lvl w:ilvl="2" w:tplc="0413001B" w:tentative="1">
      <w:start w:val="1"/>
      <w:numFmt w:val="lowerRoman"/>
      <w:lvlText w:val="%3."/>
      <w:lvlJc w:val="right"/>
      <w:pPr>
        <w:ind w:left="2188" w:hanging="180"/>
      </w:pPr>
    </w:lvl>
    <w:lvl w:ilvl="3" w:tplc="0413000F" w:tentative="1">
      <w:start w:val="1"/>
      <w:numFmt w:val="decimal"/>
      <w:lvlText w:val="%4."/>
      <w:lvlJc w:val="left"/>
      <w:pPr>
        <w:ind w:left="2908" w:hanging="360"/>
      </w:pPr>
    </w:lvl>
    <w:lvl w:ilvl="4" w:tplc="04130019" w:tentative="1">
      <w:start w:val="1"/>
      <w:numFmt w:val="lowerLetter"/>
      <w:lvlText w:val="%5."/>
      <w:lvlJc w:val="left"/>
      <w:pPr>
        <w:ind w:left="3628" w:hanging="360"/>
      </w:pPr>
    </w:lvl>
    <w:lvl w:ilvl="5" w:tplc="0413001B" w:tentative="1">
      <w:start w:val="1"/>
      <w:numFmt w:val="lowerRoman"/>
      <w:lvlText w:val="%6."/>
      <w:lvlJc w:val="right"/>
      <w:pPr>
        <w:ind w:left="4348" w:hanging="180"/>
      </w:pPr>
    </w:lvl>
    <w:lvl w:ilvl="6" w:tplc="0413000F" w:tentative="1">
      <w:start w:val="1"/>
      <w:numFmt w:val="decimal"/>
      <w:lvlText w:val="%7."/>
      <w:lvlJc w:val="left"/>
      <w:pPr>
        <w:ind w:left="5068" w:hanging="360"/>
      </w:pPr>
    </w:lvl>
    <w:lvl w:ilvl="7" w:tplc="04130019" w:tentative="1">
      <w:start w:val="1"/>
      <w:numFmt w:val="lowerLetter"/>
      <w:lvlText w:val="%8."/>
      <w:lvlJc w:val="left"/>
      <w:pPr>
        <w:ind w:left="5788" w:hanging="360"/>
      </w:pPr>
    </w:lvl>
    <w:lvl w:ilvl="8" w:tplc="04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16AD25D7"/>
    <w:multiLevelType w:val="hybridMultilevel"/>
    <w:tmpl w:val="EA4CF760"/>
    <w:lvl w:ilvl="0" w:tplc="82E2AF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38135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E15D0"/>
    <w:multiLevelType w:val="hybridMultilevel"/>
    <w:tmpl w:val="FC06FD36"/>
    <w:lvl w:ilvl="0" w:tplc="0413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2BE10572"/>
    <w:multiLevelType w:val="hybridMultilevel"/>
    <w:tmpl w:val="3518477E"/>
    <w:lvl w:ilvl="0" w:tplc="7F460564">
      <w:numFmt w:val="bullet"/>
      <w:lvlText w:val=""/>
      <w:lvlJc w:val="left"/>
      <w:pPr>
        <w:ind w:left="388" w:hanging="360"/>
      </w:pPr>
      <w:rPr>
        <w:rFonts w:ascii="Symbol" w:eastAsia="Microsoft YaHei Light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 w15:restartNumberingAfterBreak="0">
    <w:nsid w:val="3B375B5D"/>
    <w:multiLevelType w:val="hybridMultilevel"/>
    <w:tmpl w:val="A51A8814"/>
    <w:lvl w:ilvl="0" w:tplc="82E2AF4C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  <w:color w:val="538135"/>
      </w:rPr>
    </w:lvl>
    <w:lvl w:ilvl="1" w:tplc="04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3E254F9F"/>
    <w:multiLevelType w:val="hybridMultilevel"/>
    <w:tmpl w:val="918AC98E"/>
    <w:lvl w:ilvl="0" w:tplc="82E2AF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38135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412A5"/>
    <w:multiLevelType w:val="hybridMultilevel"/>
    <w:tmpl w:val="FE00F09C"/>
    <w:lvl w:ilvl="0" w:tplc="82E2AF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38135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4715C"/>
    <w:multiLevelType w:val="hybridMultilevel"/>
    <w:tmpl w:val="35E4F648"/>
    <w:lvl w:ilvl="0" w:tplc="82E2AF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38135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56A6D"/>
    <w:multiLevelType w:val="hybridMultilevel"/>
    <w:tmpl w:val="6900B15A"/>
    <w:lvl w:ilvl="0" w:tplc="82E2AF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38135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047F2"/>
    <w:multiLevelType w:val="hybridMultilevel"/>
    <w:tmpl w:val="B128FC02"/>
    <w:lvl w:ilvl="0" w:tplc="82E2AF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38135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072A3"/>
    <w:multiLevelType w:val="hybridMultilevel"/>
    <w:tmpl w:val="3A8464B8"/>
    <w:lvl w:ilvl="0" w:tplc="82E2AF4C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  <w:color w:val="538135"/>
      </w:rPr>
    </w:lvl>
    <w:lvl w:ilvl="1" w:tplc="0413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 w15:restartNumberingAfterBreak="0">
    <w:nsid w:val="4EF0108E"/>
    <w:multiLevelType w:val="hybridMultilevel"/>
    <w:tmpl w:val="8D7AEDF2"/>
    <w:lvl w:ilvl="0" w:tplc="F22067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B7B7B" w:themeColor="accent3" w:themeShade="B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B1B21"/>
    <w:multiLevelType w:val="hybridMultilevel"/>
    <w:tmpl w:val="0FEE8EDC"/>
    <w:lvl w:ilvl="0" w:tplc="82E2AF4C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  <w:color w:val="538135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4" w15:restartNumberingAfterBreak="0">
    <w:nsid w:val="554F6CBE"/>
    <w:multiLevelType w:val="hybridMultilevel"/>
    <w:tmpl w:val="2938B97A"/>
    <w:lvl w:ilvl="0" w:tplc="82E2AF4C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  <w:color w:val="538135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5" w15:restartNumberingAfterBreak="0">
    <w:nsid w:val="5EBD5265"/>
    <w:multiLevelType w:val="hybridMultilevel"/>
    <w:tmpl w:val="76B69348"/>
    <w:lvl w:ilvl="0" w:tplc="82E2AF4C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  <w:color w:val="538135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 w15:restartNumberingAfterBreak="0">
    <w:nsid w:val="624831FE"/>
    <w:multiLevelType w:val="hybridMultilevel"/>
    <w:tmpl w:val="32961672"/>
    <w:lvl w:ilvl="0" w:tplc="1BFE20D0">
      <w:numFmt w:val="bullet"/>
      <w:lvlText w:val=""/>
      <w:lvlJc w:val="left"/>
      <w:pPr>
        <w:ind w:left="720" w:hanging="360"/>
      </w:pPr>
      <w:rPr>
        <w:rFonts w:ascii="Symbol" w:eastAsia="Microsoft YaHei Light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55EEE"/>
    <w:multiLevelType w:val="hybridMultilevel"/>
    <w:tmpl w:val="4E209354"/>
    <w:lvl w:ilvl="0" w:tplc="F22067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B7B7B" w:themeColor="accent3" w:themeShade="B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14F3C"/>
    <w:multiLevelType w:val="hybridMultilevel"/>
    <w:tmpl w:val="D1765338"/>
    <w:lvl w:ilvl="0" w:tplc="82E2AF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38135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12"/>
  </w:num>
  <w:num w:numId="5">
    <w:abstractNumId w:val="18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15"/>
  </w:num>
  <w:num w:numId="13">
    <w:abstractNumId w:val="14"/>
  </w:num>
  <w:num w:numId="14">
    <w:abstractNumId w:val="0"/>
  </w:num>
  <w:num w:numId="15">
    <w:abstractNumId w:val="13"/>
  </w:num>
  <w:num w:numId="16">
    <w:abstractNumId w:val="11"/>
  </w:num>
  <w:num w:numId="17">
    <w:abstractNumId w:val="1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43"/>
    <w:rsid w:val="00004EA5"/>
    <w:rsid w:val="000F3DD2"/>
    <w:rsid w:val="00100B72"/>
    <w:rsid w:val="002162BC"/>
    <w:rsid w:val="003A2DB1"/>
    <w:rsid w:val="003E7FAC"/>
    <w:rsid w:val="003F6A59"/>
    <w:rsid w:val="00434404"/>
    <w:rsid w:val="004B485F"/>
    <w:rsid w:val="004C4201"/>
    <w:rsid w:val="005078AC"/>
    <w:rsid w:val="00510FA1"/>
    <w:rsid w:val="005322B9"/>
    <w:rsid w:val="005455A0"/>
    <w:rsid w:val="00560743"/>
    <w:rsid w:val="00571FEA"/>
    <w:rsid w:val="006C19CA"/>
    <w:rsid w:val="006C37C6"/>
    <w:rsid w:val="007200C9"/>
    <w:rsid w:val="00721665"/>
    <w:rsid w:val="007403FA"/>
    <w:rsid w:val="00793BCF"/>
    <w:rsid w:val="007A77CD"/>
    <w:rsid w:val="00805027"/>
    <w:rsid w:val="00932F4A"/>
    <w:rsid w:val="0093380E"/>
    <w:rsid w:val="00992678"/>
    <w:rsid w:val="009C3C5A"/>
    <w:rsid w:val="009D503E"/>
    <w:rsid w:val="00A53113"/>
    <w:rsid w:val="00AA7E28"/>
    <w:rsid w:val="00B7139F"/>
    <w:rsid w:val="00B8238C"/>
    <w:rsid w:val="00C3095E"/>
    <w:rsid w:val="00C77113"/>
    <w:rsid w:val="00C8019D"/>
    <w:rsid w:val="00D46D16"/>
    <w:rsid w:val="00DB1C5B"/>
    <w:rsid w:val="00DC687D"/>
    <w:rsid w:val="00DD1958"/>
    <w:rsid w:val="00E63CDA"/>
    <w:rsid w:val="00EA5C1F"/>
    <w:rsid w:val="00EA737E"/>
    <w:rsid w:val="00EC764F"/>
    <w:rsid w:val="00FB71CA"/>
    <w:rsid w:val="00FC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7B3C42"/>
  <w14:defaultImageDpi w14:val="32767"/>
  <w15:chartTrackingRefBased/>
  <w15:docId w15:val="{C9FE860F-DAAD-3148-BF44-E06AAEFC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3BCF"/>
    <w:rPr>
      <w:rFonts w:ascii="Verdana" w:hAnsi="Verdana"/>
      <w:sz w:val="2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B71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9"/>
    <w:qFormat/>
    <w:rsid w:val="007A77CD"/>
    <w:pPr>
      <w:keepNext/>
      <w:keepLines/>
      <w:outlineLvl w:val="2"/>
    </w:pPr>
    <w:rPr>
      <w:rFonts w:cs="Times New Roman (Hoofdtekst CS)"/>
      <w:b/>
      <w:color w:val="439661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074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60743"/>
  </w:style>
  <w:style w:type="paragraph" w:styleId="Voettekst">
    <w:name w:val="footer"/>
    <w:basedOn w:val="Standaard"/>
    <w:link w:val="VoettekstChar"/>
    <w:uiPriority w:val="99"/>
    <w:unhideWhenUsed/>
    <w:rsid w:val="0056074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0743"/>
  </w:style>
  <w:style w:type="character" w:customStyle="1" w:styleId="Kop3Char">
    <w:name w:val="Kop 3 Char"/>
    <w:basedOn w:val="Standaardalinea-lettertype"/>
    <w:link w:val="Kop3"/>
    <w:uiPriority w:val="99"/>
    <w:rsid w:val="007A77CD"/>
    <w:rPr>
      <w:rFonts w:ascii="Verdana" w:hAnsi="Verdana" w:cs="Times New Roman (Hoofdtekst CS)"/>
      <w:b/>
      <w:color w:val="439661"/>
      <w:sz w:val="22"/>
      <w:szCs w:val="22"/>
    </w:rPr>
  </w:style>
  <w:style w:type="paragraph" w:styleId="Geenafstand">
    <w:name w:val="No Spacing"/>
    <w:aliases w:val="standaard 2"/>
    <w:uiPriority w:val="99"/>
    <w:qFormat/>
    <w:rsid w:val="00992678"/>
    <w:pPr>
      <w:spacing w:line="320" w:lineRule="exact"/>
      <w:ind w:left="28"/>
    </w:pPr>
    <w:rPr>
      <w:rFonts w:ascii="Verdana" w:eastAsia="Microsoft YaHei Light" w:hAnsi="Verdana" w:cs="Times New Roman"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B71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Rastertabel1licht-Accent31">
    <w:name w:val="Rastertabel 1 licht - Accent 31"/>
    <w:uiPriority w:val="46"/>
    <w:rsid w:val="00FB71CA"/>
    <w:rPr>
      <w:rFonts w:ascii="Calibri" w:eastAsia="Calibri" w:hAnsi="Calibri" w:cs="Times New Roman"/>
      <w:sz w:val="20"/>
      <w:szCs w:val="20"/>
      <w:lang w:eastAsia="nl-NL"/>
    </w:r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FB71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4C420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A737E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73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.shortcut-targets-by-id\1wf7jQMzGINF7NFNTS0t11xtTvYYlGNtD\De%20Duurzame%20Adviseurs\5.%20Persoonlijke%20mappen\8.%20Ivo\1.%20Dossiers%20klanten\Vic%20Obdam%20Staalbouw%20B.V%20N3\2019\Emissie%20inventaris%20&amp;%20voortgang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/>
              <a:t>CO2-uitstoot</a:t>
            </a:r>
            <a:r>
              <a:rPr lang="nl-NL" baseline="0"/>
              <a:t> 2019</a:t>
            </a:r>
            <a:endParaRPr lang="nl-N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A309-4623-8E53-5E48BD5A362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A309-4623-8E53-5E48BD5A362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A309-4623-8E53-5E48BD5A362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A309-4623-8E53-5E48BD5A362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A309-4623-8E53-5E48BD5A3620}"/>
              </c:ext>
            </c:extLst>
          </c:dPt>
          <c:dLbls>
            <c:dLbl>
              <c:idx val="0"/>
              <c:layout>
                <c:manualLayout>
                  <c:x val="-2.8823796098948914E-2"/>
                  <c:y val="7.158555828577260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309-4623-8E53-5E48BD5A3620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309-4623-8E53-5E48BD5A3620}"/>
                </c:ext>
              </c:extLst>
            </c:dLbl>
            <c:dLbl>
              <c:idx val="4"/>
              <c:layout>
                <c:manualLayout>
                  <c:x val="2.3303820973404134E-2"/>
                  <c:y val="7.628955652726855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309-4623-8E53-5E48BD5A36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('Emissies 2019'!$B$26:$B$28,'Emissies 2019'!$B$31:$B$32)</c:f>
              <c:strCache>
                <c:ptCount val="5"/>
                <c:pt idx="0">
                  <c:v>Gasverbruik</c:v>
                </c:pt>
                <c:pt idx="1">
                  <c:v>Brandstofverbruik wagenpark</c:v>
                </c:pt>
                <c:pt idx="2">
                  <c:v>Lasgassen</c:v>
                </c:pt>
                <c:pt idx="3">
                  <c:v>Elektraverbruik</c:v>
                </c:pt>
                <c:pt idx="4">
                  <c:v>Zakelijke km</c:v>
                </c:pt>
              </c:strCache>
            </c:strRef>
          </c:cat>
          <c:val>
            <c:numRef>
              <c:f>('Emissies 2019'!$C$26:$C$28,'Emissies 2019'!$C$31:$C$32)</c:f>
              <c:numCache>
                <c:formatCode>_-* #,##0_-;\-* #,##0_-;_-* "-"??_-;_-@_-</c:formatCode>
                <c:ptCount val="5"/>
                <c:pt idx="0">
                  <c:v>17.953096581</c:v>
                </c:pt>
                <c:pt idx="1">
                  <c:v>112.19554790000001</c:v>
                </c:pt>
                <c:pt idx="2">
                  <c:v>3.0105808999999999</c:v>
                </c:pt>
                <c:pt idx="3">
                  <c:v>0</c:v>
                </c:pt>
                <c:pt idx="4">
                  <c:v>6.5036168421052647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309-4623-8E53-5E48BD5A362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4E5A5E-9A9B-4195-AB78-A55E7EBF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Dijkstra</dc:creator>
  <cp:keywords/>
  <dc:description/>
  <cp:lastModifiedBy>Ivo Lammertink</cp:lastModifiedBy>
  <cp:revision>9</cp:revision>
  <cp:lastPrinted>2018-12-03T13:34:00Z</cp:lastPrinted>
  <dcterms:created xsi:type="dcterms:W3CDTF">2019-09-03T14:36:00Z</dcterms:created>
  <dcterms:modified xsi:type="dcterms:W3CDTF">2020-09-08T08:46:00Z</dcterms:modified>
</cp:coreProperties>
</file>